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14:paraId="02000000">
      <w:pPr>
        <w:pStyle w:val="Style_1"/>
        <w:ind w:hanging="3540" w:left="3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протоколу </w:t>
      </w:r>
      <w:r>
        <w:rPr>
          <w:rFonts w:ascii="Times New Roman" w:hAnsi="Times New Roman"/>
        </w:rPr>
        <w:t>№ 1</w:t>
      </w:r>
      <w:r>
        <w:rPr>
          <w:rFonts w:ascii="Times New Roman" w:hAnsi="Times New Roman"/>
        </w:rPr>
        <w:t>4</w:t>
      </w:r>
    </w:p>
    <w:p w14:paraId="03000000">
      <w:pPr>
        <w:pStyle w:val="Style_1"/>
        <w:ind w:hanging="3540" w:left="3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«</w:t>
      </w:r>
      <w:r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»  </w:t>
      </w:r>
      <w:r>
        <w:rPr>
          <w:rFonts w:ascii="Times New Roman" w:hAnsi="Times New Roman"/>
        </w:rPr>
        <w:t>декабря2023</w:t>
      </w:r>
      <w:r>
        <w:rPr>
          <w:rFonts w:ascii="Times New Roman" w:hAnsi="Times New Roman"/>
        </w:rPr>
        <w:t>г.</w:t>
      </w:r>
    </w:p>
    <w:p w14:paraId="0400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общего собрания членов ТСЖ «Каменный цветок»</w:t>
      </w:r>
    </w:p>
    <w:p w14:paraId="05000000">
      <w:pPr>
        <w:pStyle w:val="Style_1"/>
        <w:rPr>
          <w:rFonts w:ascii="Times New Roman" w:hAnsi="Times New Roman"/>
        </w:rPr>
      </w:pPr>
    </w:p>
    <w:p w14:paraId="06000000">
      <w:pPr>
        <w:pStyle w:val="Style_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ЛИСТ ЗАОЧНОГО ГОЛОСОВАНИЯ </w:t>
      </w:r>
    </w:p>
    <w:p w14:paraId="07000000">
      <w:pPr>
        <w:pStyle w:val="Style_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ДЛЯ РЕШЕНИЯ ПО ВОПРОСАМ, ПОСТАВЛЕННЫМ НА ГОЛОСОВАНИЕ</w:t>
      </w:r>
    </w:p>
    <w:p w14:paraId="08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  общем собрании членов Товарищества собственников жилья  «Каменный цветок»</w:t>
      </w:r>
    </w:p>
    <w:p w14:paraId="09000000">
      <w:pPr>
        <w:pStyle w:val="Style_1"/>
        <w:rPr>
          <w:rFonts w:ascii="Times New Roman" w:hAnsi="Times New Roman"/>
        </w:rPr>
      </w:pPr>
    </w:p>
    <w:p w14:paraId="0A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Да</w:t>
      </w:r>
      <w:r>
        <w:rPr>
          <w:rFonts w:ascii="Times New Roman" w:hAnsi="Times New Roman"/>
        </w:rPr>
        <w:t xml:space="preserve">та начала голосования – </w:t>
      </w:r>
      <w:r>
        <w:rPr>
          <w:rFonts w:ascii="Times New Roman" w:hAnsi="Times New Roman"/>
        </w:rPr>
        <w:t>05.11</w:t>
      </w:r>
      <w:r>
        <w:rPr>
          <w:rFonts w:ascii="Times New Roman" w:hAnsi="Times New Roman"/>
        </w:rPr>
        <w:t>.23</w:t>
      </w:r>
      <w:r>
        <w:rPr>
          <w:rFonts w:ascii="Times New Roman" w:hAnsi="Times New Roman"/>
        </w:rPr>
        <w:t xml:space="preserve">г. </w:t>
      </w:r>
    </w:p>
    <w:p w14:paraId="0B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Дата окончания голосования – 25.11.23</w:t>
      </w:r>
      <w:r>
        <w:rPr>
          <w:rFonts w:ascii="Times New Roman" w:hAnsi="Times New Roman"/>
        </w:rPr>
        <w:t xml:space="preserve">. </w:t>
      </w:r>
    </w:p>
    <w:p w14:paraId="0C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Дата составления проток</w:t>
      </w:r>
      <w:r>
        <w:rPr>
          <w:rFonts w:ascii="Times New Roman" w:hAnsi="Times New Roman"/>
        </w:rPr>
        <w:t>ола счетной комиссии  – 05.12.23</w:t>
      </w:r>
      <w:r>
        <w:rPr>
          <w:rFonts w:ascii="Times New Roman" w:hAnsi="Times New Roman"/>
        </w:rPr>
        <w:t xml:space="preserve"> г.</w:t>
      </w:r>
    </w:p>
    <w:p w14:paraId="0D000000">
      <w:pPr>
        <w:pStyle w:val="Style_1"/>
        <w:rPr>
          <w:rFonts w:ascii="Times New Roman" w:hAnsi="Times New Roman"/>
        </w:rPr>
      </w:pPr>
    </w:p>
    <w:p w14:paraId="0E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Ф.И.О. собственника помещения____________________________________</w:t>
      </w:r>
      <w:r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</w:t>
      </w:r>
    </w:p>
    <w:p w14:paraId="0F000000">
      <w:pPr>
        <w:pStyle w:val="Style_1"/>
        <w:rPr>
          <w:rFonts w:ascii="Times New Roman" w:hAnsi="Times New Roman"/>
        </w:rPr>
      </w:pPr>
    </w:p>
    <w:p w14:paraId="10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Оренбург   ул. Кима   </w:t>
      </w:r>
      <w:r>
        <w:rPr>
          <w:rFonts w:ascii="Times New Roman" w:hAnsi="Times New Roman"/>
        </w:rPr>
        <w:t xml:space="preserve"> дом №</w:t>
      </w:r>
      <w:r>
        <w:rPr>
          <w:rFonts w:ascii="Times New Roman" w:hAnsi="Times New Roman"/>
        </w:rPr>
        <w:t xml:space="preserve"> 25   </w:t>
      </w:r>
      <w:r>
        <w:rPr>
          <w:rFonts w:ascii="Times New Roman" w:hAnsi="Times New Roman"/>
        </w:rPr>
        <w:t>кв.</w:t>
      </w:r>
      <w:r>
        <w:rPr>
          <w:rFonts w:ascii="Times New Roman" w:hAnsi="Times New Roman"/>
        </w:rPr>
        <w:t>(пом.)№ ____________</w:t>
      </w:r>
      <w:r>
        <w:rPr>
          <w:rFonts w:ascii="Times New Roman" w:hAnsi="Times New Roman"/>
        </w:rPr>
        <w:t>парк.место № ______________</w:t>
      </w:r>
    </w:p>
    <w:p w14:paraId="11000000">
      <w:pPr>
        <w:pStyle w:val="Style_1"/>
        <w:rPr>
          <w:rFonts w:ascii="Times New Roman" w:hAnsi="Times New Roman"/>
        </w:rPr>
      </w:pPr>
    </w:p>
    <w:p w14:paraId="12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голосов (укажите </w:t>
      </w:r>
      <w:r>
        <w:rPr>
          <w:rFonts w:ascii="Times New Roman" w:hAnsi="Times New Roman"/>
          <w:b w:val="1"/>
          <w:i w:val="1"/>
          <w:sz w:val="32"/>
        </w:rPr>
        <w:t>кв. м</w:t>
      </w:r>
      <w:r>
        <w:rPr>
          <w:rFonts w:ascii="Times New Roman" w:hAnsi="Times New Roman"/>
          <w:i w:val="1"/>
          <w:sz w:val="32"/>
        </w:rPr>
        <w:t>.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__________________(вместе с парковочным местом)</w:t>
      </w:r>
    </w:p>
    <w:p w14:paraId="13000000">
      <w:pPr>
        <w:pStyle w:val="Style_1"/>
        <w:rPr>
          <w:rFonts w:ascii="Times New Roman" w:hAnsi="Times New Roman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71"/>
        <w:gridCol w:w="851"/>
        <w:gridCol w:w="1276"/>
        <w:gridCol w:w="992"/>
      </w:tblGrid>
      <w:tr>
        <w:trPr>
          <w:trHeight w:hRule="atLeast" w:val="317"/>
        </w:trPr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вопросов, поставленных на голосование</w:t>
            </w:r>
          </w:p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1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</w:tc>
      </w:tr>
      <w:tr>
        <w:trPr>
          <w:trHeight w:hRule="atLeast" w:val="1601"/>
        </w:trPr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1"/>
              <w:numPr>
                <w:ilvl w:val="0"/>
                <w:numId w:val="1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Избрание счетной комиссии. </w:t>
            </w:r>
          </w:p>
          <w:p w14:paraId="1B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</w:rPr>
              <w:t>Проект решения:</w:t>
            </w:r>
          </w:p>
          <w:p w14:paraId="1C000000">
            <w:pPr>
              <w:pStyle w:val="Style_1"/>
              <w:ind w:firstLine="0" w:left="4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Избрать счетную комиссию в составе:</w:t>
            </w:r>
          </w:p>
          <w:p w14:paraId="1D000000">
            <w:pPr>
              <w:pStyle w:val="Style_1"/>
              <w:ind w:firstLine="0" w:left="4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Варламова Л.Х </w:t>
            </w:r>
          </w:p>
          <w:p w14:paraId="1E000000">
            <w:pPr>
              <w:pStyle w:val="Style_1"/>
              <w:ind w:firstLine="0" w:left="4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Шаповаленко О.В.</w:t>
            </w:r>
          </w:p>
          <w:p w14:paraId="1F000000">
            <w:pPr>
              <w:pStyle w:val="Style_1"/>
              <w:ind w:firstLine="0" w:left="4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Гнатюк Д.А.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ПРОТИВ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ВОЗДЕРЖАЛСЯ</w:t>
            </w:r>
          </w:p>
        </w:tc>
      </w:tr>
      <w:tr>
        <w:trPr>
          <w:trHeight w:hRule="atLeast" w:val="303"/>
        </w:trPr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1"/>
              <w:numPr>
                <w:ilvl w:val="0"/>
                <w:numId w:val="1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ревизионной комиссии. </w:t>
            </w:r>
          </w:p>
          <w:p w14:paraId="24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</w:rPr>
              <w:t>Проект решения:</w:t>
            </w:r>
          </w:p>
          <w:p w14:paraId="25000000">
            <w:pPr>
              <w:pStyle w:val="Style_1"/>
              <w:ind w:firstLine="0" w:left="4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Утвердить отчет ревизионной комиссии ТСЖ «</w:t>
            </w:r>
            <w:r>
              <w:rPr>
                <w:rFonts w:ascii="Times New Roman" w:hAnsi="Times New Roman"/>
              </w:rPr>
              <w:t>Каменный цветок</w:t>
            </w:r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ПРОТИВ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ВОЗДЕРЖАЛСЯ</w:t>
            </w:r>
          </w:p>
        </w:tc>
      </w:tr>
      <w:tr>
        <w:trPr>
          <w:trHeight w:hRule="atLeast" w:val="279"/>
        </w:trPr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1"/>
              <w:numPr>
                <w:ilvl w:val="0"/>
                <w:numId w:val="1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правления за предыдущий</w:t>
            </w:r>
            <w:r>
              <w:rPr>
                <w:rFonts w:ascii="Times New Roman" w:hAnsi="Times New Roman"/>
                <w:sz w:val="24"/>
              </w:rPr>
              <w:t xml:space="preserve"> 2022</w:t>
            </w:r>
            <w:r>
              <w:rPr>
                <w:rFonts w:ascii="Times New Roman" w:hAnsi="Times New Roman"/>
                <w:sz w:val="24"/>
              </w:rPr>
              <w:t xml:space="preserve"> финансовый год. </w:t>
            </w:r>
          </w:p>
          <w:p w14:paraId="2A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</w:rPr>
              <w:t>Проект решения:</w:t>
            </w:r>
          </w:p>
          <w:p w14:paraId="2B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Утвердить отчет правления ТСЖ</w:t>
            </w:r>
            <w:r>
              <w:rPr>
                <w:rFonts w:ascii="Times New Roman" w:hAnsi="Times New Roman"/>
                <w:sz w:val="24"/>
              </w:rPr>
              <w:t>за предыдущий 2022</w:t>
            </w:r>
            <w:r>
              <w:rPr>
                <w:rFonts w:ascii="Times New Roman" w:hAnsi="Times New Roman"/>
                <w:sz w:val="24"/>
              </w:rPr>
              <w:t xml:space="preserve">  финансовый год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ПРОТИВ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ВОЗДЕРЖАЛСЯ</w:t>
            </w:r>
          </w:p>
        </w:tc>
      </w:tr>
      <w:tr>
        <w:trPr>
          <w:trHeight w:hRule="atLeast" w:val="976"/>
        </w:trPr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3"/>
              <w:numPr>
                <w:ilvl w:val="0"/>
                <w:numId w:val="1"/>
              </w:numPr>
              <w:ind/>
              <w:jc w:val="both"/>
              <w:rPr>
                <w:b w:val="1"/>
                <w:i w:val="1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 xml:space="preserve">Утверждение тарифа на содержание и текущий ремонт на </w:t>
            </w:r>
            <w:r>
              <w:rPr>
                <w:rStyle w:val="Style_4_ch"/>
                <w:rFonts w:ascii="Times New Roman" w:hAnsi="Times New Roman"/>
                <w:sz w:val="24"/>
              </w:rPr>
              <w:t>2024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 финансовый год.</w:t>
            </w:r>
            <w:r>
              <w:rPr>
                <w:b w:val="1"/>
                <w:i w:val="1"/>
              </w:rPr>
              <w:t>Проект решения:</w:t>
            </w:r>
          </w:p>
          <w:p w14:paraId="30000000">
            <w:pPr>
              <w:pStyle w:val="Style_3"/>
              <w:spacing w:after="0" w:before="0"/>
              <w:ind w:firstLine="0" w:left="62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z w:val="22"/>
              </w:rPr>
              <w:t>твердить ежемесячный взнос (платеж) на содержание и текущий ремонт общего имущества многоквартирного дома, с учетом  расходов на содержание и обслуживание газовой (крышной) котельной</w:t>
            </w:r>
          </w:p>
          <w:p w14:paraId="31000000">
            <w:pPr>
              <w:pStyle w:val="Style_3"/>
              <w:spacing w:after="0" w:before="0"/>
              <w:ind w:firstLine="0" w:left="62"/>
              <w:rPr>
                <w:color w:val="000000"/>
              </w:rPr>
            </w:pPr>
            <w:r>
              <w:rPr>
                <w:sz w:val="22"/>
              </w:rPr>
              <w:t xml:space="preserve"> в размере </w:t>
            </w:r>
            <w:r>
              <w:rPr>
                <w:b w:val="1"/>
                <w:sz w:val="22"/>
              </w:rPr>
              <w:t>32</w:t>
            </w:r>
            <w:r>
              <w:rPr>
                <w:b w:val="1"/>
                <w:sz w:val="22"/>
              </w:rPr>
              <w:t>,</w:t>
            </w:r>
            <w:r>
              <w:rPr>
                <w:b w:val="1"/>
                <w:sz w:val="22"/>
              </w:rPr>
              <w:t xml:space="preserve">00 </w:t>
            </w:r>
            <w:r>
              <w:rPr>
                <w:sz w:val="22"/>
              </w:rPr>
              <w:t xml:space="preserve"> рубля за 1 кв. м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ПРОТИВ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ВОЗДЕРЖАЛСЯ</w:t>
            </w:r>
          </w:p>
        </w:tc>
      </w:tr>
      <w:tr>
        <w:trPr>
          <w:trHeight w:hRule="atLeast" w:val="411"/>
        </w:trPr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1"/>
              <w:ind/>
              <w:jc w:val="both"/>
              <w:rPr>
                <w:rStyle w:val="Style_4_ch"/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color w:val="FF0000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Утверждени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е плана текущего ремонта на 2024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 год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14:paraId="36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</w:rPr>
              <w:t>Проект решения:</w:t>
            </w:r>
          </w:p>
          <w:p w14:paraId="37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Утверди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ть план текущего ремонта на 2024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 xml:space="preserve"> год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ПРОТИВ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ВОЗДЕРЖАЛСЯ</w:t>
            </w:r>
          </w:p>
        </w:tc>
      </w:tr>
      <w:tr>
        <w:trPr>
          <w:trHeight w:hRule="atLeast" w:val="411"/>
        </w:trPr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pStyle w:val="Style_1"/>
              <w:ind/>
              <w:jc w:val="both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6.</w:t>
            </w:r>
            <w:r>
              <w:rPr>
                <w:rStyle w:val="Style_4_ch"/>
                <w:rFonts w:ascii="Times New Roman" w:hAnsi="Times New Roman"/>
                <w:sz w:val="24"/>
              </w:rPr>
              <w:tab/>
            </w:r>
            <w:r>
              <w:rPr>
                <w:rStyle w:val="Style_4_ch"/>
                <w:rFonts w:ascii="Times New Roman" w:hAnsi="Times New Roman"/>
                <w:sz w:val="24"/>
              </w:rPr>
              <w:t>Утвержд</w:t>
            </w:r>
            <w:r>
              <w:rPr>
                <w:rStyle w:val="Style_4_ch"/>
                <w:rFonts w:ascii="Times New Roman" w:hAnsi="Times New Roman"/>
                <w:sz w:val="24"/>
              </w:rPr>
              <w:t>ение штатного расписания на 2024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 год.</w:t>
            </w:r>
          </w:p>
          <w:p w14:paraId="3C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</w:rPr>
              <w:t>Проект решения:</w:t>
            </w:r>
          </w:p>
          <w:p w14:paraId="3D000000">
            <w:pPr>
              <w:spacing w:after="0" w:line="240" w:lineRule="auto"/>
              <w:ind w:firstLine="0" w:left="4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6.</w:t>
            </w:r>
            <w:r>
              <w:rPr>
                <w:rStyle w:val="Style_4_ch"/>
                <w:rFonts w:ascii="Times New Roman" w:hAnsi="Times New Roman"/>
                <w:sz w:val="24"/>
              </w:rPr>
              <w:tab/>
            </w:r>
            <w:r>
              <w:rPr>
                <w:rStyle w:val="Style_4_ch"/>
                <w:rFonts w:ascii="Times New Roman" w:hAnsi="Times New Roman"/>
                <w:sz w:val="24"/>
              </w:rPr>
              <w:t>Утвердить штатное расписание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 на 2024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 год.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ПРОТИВ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ВОЗДЕРЖАЛСЯ</w:t>
            </w:r>
          </w:p>
        </w:tc>
      </w:tr>
      <w:tr>
        <w:trPr>
          <w:trHeight w:hRule="atLeast" w:val="70"/>
        </w:trPr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1"/>
              <w:ind/>
              <w:jc w:val="both"/>
              <w:rPr>
                <w:rStyle w:val="Style_4_ch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 Утверждение тарифа по статье «охрана»</w:t>
            </w:r>
            <w:r>
              <w:rPr>
                <w:rStyle w:val="Style_4_ch"/>
                <w:rFonts w:ascii="Times New Roman" w:hAnsi="Times New Roman"/>
                <w:sz w:val="24"/>
              </w:rPr>
              <w:t>.</w:t>
            </w:r>
          </w:p>
          <w:p w14:paraId="42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Проект решения:</w:t>
            </w:r>
          </w:p>
          <w:p w14:paraId="43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связи с повышением минимальной ставки оплаты труда</w:t>
            </w:r>
            <w:r>
              <w:rPr>
                <w:rFonts w:ascii="Times New Roman" w:hAnsi="Times New Roman"/>
              </w:rPr>
              <w:t>:</w:t>
            </w:r>
          </w:p>
          <w:p w14:paraId="44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1.Установить тариф по статье «охрана</w:t>
            </w:r>
            <w:r>
              <w:rPr>
                <w:rFonts w:ascii="Times New Roman" w:hAnsi="Times New Roman"/>
              </w:rPr>
              <w:t>-п</w:t>
            </w:r>
            <w:r>
              <w:rPr>
                <w:rFonts w:ascii="Times New Roman" w:hAnsi="Times New Roman"/>
              </w:rPr>
              <w:t xml:space="preserve">» для собственников парковочных мест на подземной парковке в размере </w:t>
            </w:r>
            <w:r>
              <w:rPr>
                <w:rFonts w:ascii="Times New Roman" w:hAnsi="Times New Roman"/>
                <w:b w:val="1"/>
              </w:rPr>
              <w:t>700</w:t>
            </w:r>
            <w:r>
              <w:rPr>
                <w:rFonts w:ascii="Times New Roman" w:hAnsi="Times New Roman"/>
              </w:rPr>
              <w:t xml:space="preserve"> рубля</w:t>
            </w:r>
            <w:r>
              <w:rPr>
                <w:rFonts w:ascii="Times New Roman" w:hAnsi="Times New Roman"/>
              </w:rPr>
              <w:t xml:space="preserve"> за 1 парковочное место.</w:t>
            </w:r>
          </w:p>
          <w:p w14:paraId="45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Для собственников квартир открыть статью «охрана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» с тарифом </w:t>
            </w:r>
            <w:r>
              <w:rPr>
                <w:rFonts w:ascii="Times New Roman" w:hAnsi="Times New Roman"/>
                <w:b w:val="1"/>
              </w:rPr>
              <w:t>150</w:t>
            </w:r>
            <w:r>
              <w:rPr>
                <w:rFonts w:ascii="Times New Roman" w:hAnsi="Times New Roman"/>
              </w:rPr>
              <w:t xml:space="preserve"> рублей за 1 квартиру.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ПРОТИВ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ВОЗДЕРЖАЛСЯ</w:t>
            </w:r>
          </w:p>
        </w:tc>
      </w:tr>
      <w:tr>
        <w:trPr>
          <w:trHeight w:hRule="atLeast" w:val="70"/>
        </w:trPr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Выборы правления ТСЖ.</w:t>
            </w:r>
          </w:p>
          <w:p w14:paraId="4A000000">
            <w:pPr>
              <w:pStyle w:val="Style_1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Проект решения:</w:t>
            </w:r>
          </w:p>
          <w:p w14:paraId="4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Избрать членами правления ТСЖ следующих собственников помещений:</w:t>
            </w:r>
          </w:p>
          <w:p w14:paraId="4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Авдеев Иван Александрович</w:t>
            </w:r>
          </w:p>
          <w:p w14:paraId="4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z w:val="24"/>
              </w:rPr>
              <w:t>ов  Се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гей  В</w:t>
            </w:r>
            <w:r>
              <w:rPr>
                <w:rFonts w:ascii="Times New Roman" w:hAnsi="Times New Roman"/>
                <w:sz w:val="24"/>
              </w:rPr>
              <w:t>ладимирови</w:t>
            </w:r>
            <w:r>
              <w:rPr>
                <w:rFonts w:ascii="Times New Roman" w:hAnsi="Times New Roman"/>
                <w:sz w:val="24"/>
              </w:rPr>
              <w:t>ч</w:t>
            </w:r>
          </w:p>
          <w:p w14:paraId="4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Сермягин</w:t>
            </w:r>
            <w:r>
              <w:rPr>
                <w:rFonts w:ascii="Times New Roman" w:hAnsi="Times New Roman"/>
                <w:sz w:val="24"/>
              </w:rPr>
              <w:t xml:space="preserve"> Константин  Федорови</w:t>
            </w:r>
            <w:r>
              <w:rPr>
                <w:rFonts w:ascii="Times New Roman" w:hAnsi="Times New Roman"/>
                <w:sz w:val="24"/>
              </w:rPr>
              <w:t>ч</w:t>
            </w:r>
          </w:p>
          <w:p w14:paraId="4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Ильгильдин</w:t>
            </w:r>
            <w:r>
              <w:rPr>
                <w:rFonts w:ascii="Times New Roman" w:hAnsi="Times New Roman"/>
                <w:sz w:val="24"/>
              </w:rPr>
              <w:t xml:space="preserve"> Руслан </w:t>
            </w:r>
            <w:r>
              <w:rPr>
                <w:rFonts w:ascii="Times New Roman" w:hAnsi="Times New Roman"/>
                <w:sz w:val="24"/>
              </w:rPr>
              <w:t>Фатхетдинович</w:t>
            </w:r>
          </w:p>
          <w:p w14:paraId="5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Щелков Федор Иванович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ПРОТИВ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ВОЗДЕРЖАЛ</w:t>
            </w:r>
            <w:r>
              <w:rPr>
                <w:rFonts w:ascii="Times New Roman" w:hAnsi="Times New Roman"/>
                <w:b w:val="1"/>
              </w:rPr>
              <w:t>СЯ</w:t>
            </w:r>
          </w:p>
        </w:tc>
      </w:tr>
      <w:tr>
        <w:trPr>
          <w:trHeight w:hRule="atLeast" w:val="70"/>
        </w:trPr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Выборы председателя правления ТСЖ.</w:t>
            </w:r>
          </w:p>
          <w:p w14:paraId="55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Проект решения:</w:t>
            </w:r>
          </w:p>
          <w:p w14:paraId="5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Избрать председателем правления ТСЖ Варламову Лилию </w:t>
            </w:r>
            <w:r>
              <w:rPr>
                <w:rFonts w:ascii="Times New Roman" w:hAnsi="Times New Roman"/>
                <w:sz w:val="24"/>
              </w:rPr>
              <w:t>Хазиповну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Установить ежемесячное вознаграждение председателя правления ТСЖ в размере 25000 рубле</w:t>
            </w:r>
            <w:r>
              <w:rPr>
                <w:rFonts w:ascii="Times New Roman" w:hAnsi="Times New Roman"/>
                <w:sz w:val="24"/>
              </w:rPr>
              <w:t>й(</w:t>
            </w:r>
            <w:r>
              <w:rPr>
                <w:rFonts w:ascii="Times New Roman" w:hAnsi="Times New Roman"/>
                <w:sz w:val="24"/>
              </w:rPr>
              <w:t>без учета налогов).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ПРОТИВ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ВОЗДЕРЖАЛСЯ</w:t>
            </w:r>
          </w:p>
        </w:tc>
      </w:tr>
      <w:tr>
        <w:trPr>
          <w:trHeight w:hRule="atLeast" w:val="70"/>
        </w:trPr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Выборы ревизионной комиссии ТСЖ.</w:t>
            </w:r>
          </w:p>
          <w:p w14:paraId="5C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Проект решения:</w:t>
            </w:r>
          </w:p>
          <w:p w14:paraId="5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Избрать членами ревизионной комиссии ТСЖ следующих собственников помещений:</w:t>
            </w:r>
          </w:p>
          <w:p w14:paraId="5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Мамонтова Галина Леонтьевна</w:t>
            </w:r>
          </w:p>
          <w:p w14:paraId="5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Гнатюк Денис Александрович</w:t>
            </w:r>
          </w:p>
          <w:p w14:paraId="6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Сперанский Евгений Борисович</w:t>
            </w:r>
          </w:p>
          <w:p w14:paraId="61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i w:val="1"/>
              </w:rPr>
            </w:pPr>
          </w:p>
          <w:p w14:paraId="62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ПРОТИВ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ВОЗДЕРЖАЛСЯ</w:t>
            </w:r>
          </w:p>
        </w:tc>
      </w:tr>
    </w:tbl>
    <w:p w14:paraId="67000000">
      <w:pPr>
        <w:pStyle w:val="Style_1"/>
        <w:ind/>
        <w:jc w:val="right"/>
        <w:rPr>
          <w:rFonts w:ascii="Times New Roman" w:hAnsi="Times New Roman"/>
          <w:sz w:val="24"/>
        </w:rPr>
      </w:pPr>
    </w:p>
    <w:p w14:paraId="68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Собственник предоставляет ТСЖ «Каменный цветок» свое согласие на обработку своих персональных данных.</w:t>
      </w:r>
    </w:p>
    <w:p w14:paraId="69000000">
      <w:pPr>
        <w:pStyle w:val="Style_1"/>
        <w:ind/>
        <w:jc w:val="right"/>
        <w:rPr>
          <w:rFonts w:ascii="Times New Roman" w:hAnsi="Times New Roman"/>
          <w:sz w:val="24"/>
        </w:rPr>
      </w:pPr>
    </w:p>
    <w:p w14:paraId="6A000000">
      <w:pPr>
        <w:pStyle w:val="Style_1"/>
        <w:ind/>
        <w:jc w:val="right"/>
        <w:rPr>
          <w:rFonts w:ascii="Times New Roman" w:hAnsi="Times New Roman"/>
          <w:sz w:val="24"/>
        </w:rPr>
      </w:pPr>
    </w:p>
    <w:p w14:paraId="6B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Личная подпись_</w:t>
      </w:r>
      <w:r>
        <w:rPr>
          <w:rFonts w:ascii="Times New Roman" w:hAnsi="Times New Roman"/>
          <w:sz w:val="24"/>
        </w:rPr>
        <w:t>_____________</w:t>
      </w:r>
      <w:r>
        <w:rPr>
          <w:rFonts w:ascii="Times New Roman" w:hAnsi="Times New Roman"/>
          <w:sz w:val="24"/>
        </w:rPr>
        <w:t>Ф.И.О._________________</w:t>
      </w:r>
      <w:r>
        <w:rPr>
          <w:rFonts w:ascii="Times New Roman" w:hAnsi="Times New Roman"/>
          <w:sz w:val="24"/>
        </w:rPr>
        <w:t xml:space="preserve">_____ </w:t>
      </w:r>
    </w:p>
    <w:p w14:paraId="6C000000">
      <w:pPr>
        <w:pStyle w:val="Style_1"/>
        <w:ind/>
        <w:jc w:val="right"/>
        <w:rPr>
          <w:rFonts w:ascii="Times New Roman" w:hAnsi="Times New Roman"/>
          <w:sz w:val="24"/>
        </w:rPr>
      </w:pPr>
    </w:p>
    <w:p w14:paraId="6D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6E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ата голосования «____»______20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>г.</w:t>
      </w:r>
    </w:p>
    <w:p w14:paraId="6F000000">
      <w:pPr>
        <w:pStyle w:val="Style_1"/>
        <w:rPr>
          <w:rFonts w:ascii="Times New Roman" w:hAnsi="Times New Roman"/>
          <w:i w:val="1"/>
        </w:rPr>
      </w:pPr>
    </w:p>
    <w:p w14:paraId="70000000">
      <w:pPr>
        <w:pStyle w:val="Style_1"/>
        <w:rPr>
          <w:rFonts w:ascii="Times New Roman" w:hAnsi="Times New Roman"/>
          <w:i w:val="1"/>
        </w:rPr>
      </w:pPr>
    </w:p>
    <w:p w14:paraId="71000000">
      <w:pPr>
        <w:pStyle w:val="Style_1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Примечание:</w:t>
      </w:r>
    </w:p>
    <w:p w14:paraId="72000000">
      <w:pPr>
        <w:pStyle w:val="Style_1"/>
        <w:ind/>
        <w:jc w:val="both"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 xml:space="preserve">Вычеркните ненужные варианты ответа, оставив  </w:t>
      </w:r>
      <w:r>
        <w:rPr>
          <w:rFonts w:ascii="Times New Roman" w:hAnsi="Times New Roman"/>
          <w:b w:val="1"/>
          <w:i w:val="1"/>
        </w:rPr>
        <w:t>только один из возможных вариантов голосования, соответствующий Вашему решению.</w:t>
      </w:r>
    </w:p>
    <w:p w14:paraId="73000000">
      <w:pPr>
        <w:pStyle w:val="Style_1"/>
        <w:ind/>
        <w:jc w:val="both"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>Лист заочного голосования должен быть обязательно подпис</w:t>
      </w:r>
      <w:r>
        <w:rPr>
          <w:rFonts w:ascii="Times New Roman" w:hAnsi="Times New Roman"/>
          <w:b w:val="1"/>
          <w:i w:val="1"/>
        </w:rPr>
        <w:t>ан Вами или Вашим представителем*</w:t>
      </w:r>
      <w:r>
        <w:rPr>
          <w:rFonts w:ascii="Times New Roman" w:hAnsi="Times New Roman"/>
          <w:b w:val="1"/>
          <w:i w:val="1"/>
        </w:rPr>
        <w:t xml:space="preserve">. </w:t>
      </w:r>
    </w:p>
    <w:p w14:paraId="74000000">
      <w:pPr>
        <w:pStyle w:val="Style_1"/>
        <w:ind/>
        <w:jc w:val="both"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>*К листу заочного голосования  должна прилагаться доверенность на представителя, оформленная в соответствие действующему законодательству РФ.</w:t>
      </w:r>
    </w:p>
    <w:p w14:paraId="75000000">
      <w:pPr>
        <w:pStyle w:val="Style_1"/>
        <w:ind/>
        <w:jc w:val="both"/>
        <w:rPr>
          <w:rFonts w:ascii="Times New Roman" w:hAnsi="Times New Roman"/>
          <w:b w:val="1"/>
          <w:i w:val="1"/>
        </w:rPr>
      </w:pPr>
    </w:p>
    <w:p w14:paraId="76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77000000">
      <w:pPr>
        <w:pStyle w:val="Style_1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ОЗНАКОМИТЬСЯ СО ВСЕМИ ДОКУМЕНТАМИ К СОБРАНИЮ:</w:t>
      </w:r>
    </w:p>
    <w:p w14:paraId="78000000">
      <w:pPr>
        <w:pStyle w:val="Style_1"/>
        <w:ind/>
        <w:jc w:val="both"/>
        <w:rPr>
          <w:rFonts w:ascii="Times New Roman" w:hAnsi="Times New Roman"/>
          <w:b w:val="1"/>
          <w:sz w:val="26"/>
        </w:rPr>
      </w:pPr>
    </w:p>
    <w:p w14:paraId="79000000">
      <w:pPr>
        <w:pStyle w:val="Style_1"/>
        <w:ind/>
        <w:jc w:val="both"/>
        <w:rPr>
          <w:rStyle w:val="Style_5_ch"/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На сайте  ТСЖ «Каменный цветок»   </w:t>
      </w:r>
      <w:r>
        <w:rPr>
          <w:rStyle w:val="Style_5_ch"/>
          <w:rFonts w:ascii="Times New Roman" w:hAnsi="Times New Roman"/>
          <w:b w:val="1"/>
          <w:sz w:val="26"/>
        </w:rPr>
        <w:fldChar w:fldCharType="begin"/>
      </w:r>
      <w:r>
        <w:rPr>
          <w:rStyle w:val="Style_5_ch"/>
          <w:rFonts w:ascii="Times New Roman" w:hAnsi="Times New Roman"/>
          <w:b w:val="1"/>
          <w:sz w:val="26"/>
        </w:rPr>
        <w:instrText>HYPERLINK "http://каменныйцветок56.рф"</w:instrText>
      </w:r>
      <w:r>
        <w:rPr>
          <w:rStyle w:val="Style_5_ch"/>
          <w:rFonts w:ascii="Times New Roman" w:hAnsi="Times New Roman"/>
          <w:b w:val="1"/>
          <w:sz w:val="26"/>
        </w:rPr>
        <w:fldChar w:fldCharType="separate"/>
      </w:r>
      <w:r>
        <w:rPr>
          <w:rStyle w:val="Style_5_ch"/>
          <w:rFonts w:ascii="Times New Roman" w:hAnsi="Times New Roman"/>
          <w:b w:val="1"/>
          <w:sz w:val="26"/>
        </w:rPr>
        <w:t>http://каменныйцветок56.рф</w:t>
      </w:r>
      <w:r>
        <w:rPr>
          <w:rStyle w:val="Style_5_ch"/>
          <w:rFonts w:ascii="Times New Roman" w:hAnsi="Times New Roman"/>
          <w:b w:val="1"/>
          <w:sz w:val="26"/>
        </w:rPr>
        <w:fldChar w:fldCharType="end"/>
      </w:r>
    </w:p>
    <w:p w14:paraId="7A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Style w:val="Style_5_ch"/>
          <w:rFonts w:ascii="Times New Roman" w:hAnsi="Times New Roman"/>
          <w:color w:val="000000"/>
          <w:sz w:val="26"/>
          <w:u w:val="none"/>
        </w:rPr>
        <w:t xml:space="preserve"> в разделе «</w:t>
      </w:r>
      <w:r>
        <w:rPr>
          <w:rStyle w:val="Style_5_ch"/>
          <w:rFonts w:ascii="Times New Roman" w:hAnsi="Times New Roman"/>
          <w:color w:val="000000"/>
          <w:sz w:val="26"/>
          <w:u w:val="none"/>
        </w:rPr>
        <w:t>Документы к собранию»</w:t>
      </w:r>
      <w:bookmarkStart w:id="1" w:name="_GoBack"/>
      <w:bookmarkEnd w:id="1"/>
    </w:p>
    <w:p w14:paraId="7B000000">
      <w:pPr>
        <w:pStyle w:val="Style_1"/>
        <w:ind/>
        <w:jc w:val="both"/>
        <w:rPr>
          <w:rFonts w:ascii="Times New Roman" w:hAnsi="Times New Roman"/>
          <w:sz w:val="26"/>
        </w:rPr>
      </w:pPr>
    </w:p>
    <w:sectPr>
      <w:pgSz w:h="16838" w:orient="portrait" w:w="11906"/>
      <w:pgMar w:bottom="249" w:footer="709" w:gutter="0" w:header="709" w:left="1134" w:right="567" w:top="23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42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hanging="360" w:left="1140"/>
      </w:pPr>
    </w:lvl>
    <w:lvl w:ilvl="2">
      <w:start w:val="1"/>
      <w:numFmt w:val="lowerRoman"/>
      <w:lvlText w:val="%3."/>
      <w:lvlJc w:val="right"/>
      <w:pPr>
        <w:ind w:hanging="180" w:left="1860"/>
      </w:pPr>
    </w:lvl>
    <w:lvl w:ilvl="3">
      <w:start w:val="1"/>
      <w:numFmt w:val="decimal"/>
      <w:lvlText w:val="%4."/>
      <w:lvlJc w:val="left"/>
      <w:pPr>
        <w:ind w:hanging="360" w:left="2580"/>
      </w:pPr>
    </w:lvl>
    <w:lvl w:ilvl="4">
      <w:start w:val="1"/>
      <w:numFmt w:val="lowerLetter"/>
      <w:lvlText w:val="%5."/>
      <w:lvlJc w:val="left"/>
      <w:pPr>
        <w:ind w:hanging="360" w:left="3300"/>
      </w:pPr>
    </w:lvl>
    <w:lvl w:ilvl="5">
      <w:start w:val="1"/>
      <w:numFmt w:val="lowerRoman"/>
      <w:lvlText w:val="%6."/>
      <w:lvlJc w:val="right"/>
      <w:pPr>
        <w:ind w:hanging="180" w:left="4020"/>
      </w:pPr>
    </w:lvl>
    <w:lvl w:ilvl="6">
      <w:start w:val="1"/>
      <w:numFmt w:val="decimal"/>
      <w:lvlText w:val="%7."/>
      <w:lvlJc w:val="left"/>
      <w:pPr>
        <w:ind w:hanging="360" w:left="4740"/>
      </w:pPr>
    </w:lvl>
    <w:lvl w:ilvl="7">
      <w:start w:val="1"/>
      <w:numFmt w:val="lowerLetter"/>
      <w:lvlText w:val="%8."/>
      <w:lvlJc w:val="left"/>
      <w:pPr>
        <w:ind w:hanging="360" w:left="5460"/>
      </w:pPr>
    </w:lvl>
    <w:lvl w:ilvl="8">
      <w:start w:val="1"/>
      <w:numFmt w:val="lowerRoman"/>
      <w:lvlText w:val="%9."/>
      <w:lvlJc w:val="right"/>
      <w:pPr>
        <w:ind w:hanging="180" w:left="61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12" w:type="paragraph">
    <w:name w:val="toc 3"/>
    <w:next w:val="Style_6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6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6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5" w:type="paragraph">
    <w:name w:val="Hyperlink"/>
    <w:basedOn w:val="Style_15"/>
    <w:link w:val="Style_5_ch"/>
    <w:rPr>
      <w:color w:themeColor="hyperlink" w:val="0000FF"/>
      <w:u w:val="single"/>
    </w:rPr>
  </w:style>
  <w:style w:styleId="Style_5_ch" w:type="character">
    <w:name w:val="Hyperlink"/>
    <w:basedOn w:val="Style_15_ch"/>
    <w:link w:val="Style_5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6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9" w:type="paragraph">
    <w:name w:val="toc 9"/>
    <w:next w:val="Style_6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Без интервала1"/>
    <w:link w:val="Style_20_ch"/>
    <w:rPr>
      <w:sz w:val="22"/>
    </w:rPr>
  </w:style>
  <w:style w:styleId="Style_20_ch" w:type="character">
    <w:name w:val="Без интервала1"/>
    <w:link w:val="Style_20"/>
    <w:rPr>
      <w:sz w:val="22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4" w:type="paragraph">
    <w:name w:val="textcopy1"/>
    <w:basedOn w:val="Style_15"/>
    <w:link w:val="Style_4_ch"/>
    <w:rPr>
      <w:rFonts w:ascii="Arial CYR" w:hAnsi="Arial CYR"/>
      <w:color w:val="000000"/>
      <w:sz w:val="17"/>
    </w:rPr>
  </w:style>
  <w:style w:styleId="Style_4_ch" w:type="character">
    <w:name w:val="textcopy1"/>
    <w:basedOn w:val="Style_15_ch"/>
    <w:link w:val="Style_4"/>
    <w:rPr>
      <w:rFonts w:ascii="Arial CYR" w:hAnsi="Arial CYR"/>
      <w:color w:val="000000"/>
      <w:sz w:val="17"/>
    </w:rPr>
  </w:style>
  <w:style w:styleId="Style_3" w:type="paragraph">
    <w:name w:val="Normal (Web)"/>
    <w:basedOn w:val="Style_6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6_ch"/>
    <w:link w:val="Style_3"/>
    <w:rPr>
      <w:rFonts w:ascii="Times New Roman" w:hAnsi="Times New Roman"/>
      <w:sz w:val="24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6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oc 10"/>
    <w:next w:val="Style_6"/>
    <w:link w:val="Style_24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4_ch" w:type="character">
    <w:name w:val="toc 10"/>
    <w:link w:val="Style_24"/>
    <w:rPr>
      <w:rFonts w:ascii="XO Thames" w:hAnsi="XO Thames"/>
      <w:sz w:val="28"/>
    </w:rPr>
  </w:style>
  <w:style w:styleId="Style_25" w:type="paragraph">
    <w:name w:val="Title"/>
    <w:next w:val="Style_6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2023-10-30T14:02:33Z</dcterms:modified>
</cp:coreProperties>
</file>